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16" w:rsidRPr="00DA0E94" w:rsidRDefault="00DA0E94" w:rsidP="00DA0E94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="003B3C16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C16"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</w:p>
    <w:p w:rsidR="003B3C16" w:rsidRDefault="003B3C16" w:rsidP="003B3C16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B3C16" w:rsidRDefault="003B3C16" w:rsidP="003B3C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3B3C16" w:rsidRPr="002F4532" w:rsidRDefault="003B3C16" w:rsidP="003B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47DD1" w:rsidRDefault="00547DD1" w:rsidP="003B3C16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04 </w:t>
      </w:r>
      <w:r w:rsidR="003B3C16" w:rsidRPr="002F45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серпня 2026 року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3B3C16" w:rsidRPr="002F45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="003B3C16" w:rsidRPr="002F45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3B3C16" w:rsidRPr="002F45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м. Ічня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</w:t>
      </w:r>
      <w:r w:rsidR="003B3C16" w:rsidRPr="002F45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228</w:t>
      </w:r>
      <w:r w:rsidR="003B3C16" w:rsidRPr="002F45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</w:p>
    <w:p w:rsidR="003B3C16" w:rsidRPr="002F4532" w:rsidRDefault="003B3C16" w:rsidP="003B3C16">
      <w:pPr>
        <w:rPr>
          <w:sz w:val="24"/>
          <w:szCs w:val="24"/>
          <w:lang w:val="uk-UA"/>
        </w:rPr>
      </w:pPr>
      <w:r w:rsidRPr="002F45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</w:t>
      </w:r>
    </w:p>
    <w:p w:rsidR="003B3C16" w:rsidRPr="00547DD1" w:rsidRDefault="003B3C16" w:rsidP="003B3C1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547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  надання згоди на виготовлення проєктно</w:t>
      </w:r>
      <w:r w:rsidR="00CB677B" w:rsidRPr="00547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547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-</w:t>
      </w:r>
    </w:p>
    <w:p w:rsidR="003B3C16" w:rsidRPr="00547DD1" w:rsidRDefault="003B3C16" w:rsidP="003B3C1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547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кошторисної документації на об’єкти будівництва</w:t>
      </w:r>
    </w:p>
    <w:p w:rsidR="003B3C16" w:rsidRPr="002F4532" w:rsidRDefault="003B3C16" w:rsidP="003B3C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Default="003B3C16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 23.07.2026 року №135  щодо надання дозволу на виготовлення проєктно-кошторисної документації на </w:t>
      </w:r>
      <w:r w:rsidR="00CB677B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об’єкти будівництва, а саме: поточний ямковий ремонт </w:t>
      </w: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проїзної частини  доріг з асфальтовим покриттям</w:t>
      </w:r>
      <w:r w:rsidR="003754F9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комунальної власності</w:t>
      </w: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що потребують поточного ямкового ремонту проїзної частини у </w:t>
      </w:r>
      <w:r w:rsidR="003754F9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поточному </w:t>
      </w: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році</w:t>
      </w:r>
      <w:r w:rsidR="003754F9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керуючись ст.30 Закону України «Про місцеве самоврядування в Україні», виконавчий комітет Ічнянської міської ради </w:t>
      </w:r>
    </w:p>
    <w:p w:rsidR="00547DD1" w:rsidRPr="002F4532" w:rsidRDefault="00547DD1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3B3C16" w:rsidRPr="002F4532" w:rsidRDefault="003B3C16" w:rsidP="003B3C1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F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3B3C16" w:rsidRPr="002F4532" w:rsidRDefault="003B3C16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185B58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1.</w:t>
      </w:r>
      <w:r w:rsidR="00CB677B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Надати згоду</w:t>
      </w:r>
      <w:r w:rsidR="00185B58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КП Ічнянської міської ради «Ічнянське ВУЖКГ» </w:t>
      </w:r>
      <w:r w:rsidR="00CB677B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 виготовлення</w:t>
      </w: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3754F9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проєктно-кошторисної</w:t>
      </w:r>
      <w:r w:rsidR="00185B58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документації на поточний ямковий  ремонт </w:t>
      </w:r>
      <w:r w:rsidR="003754F9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вулиць (доріг)  комунальної власності, з асфальтовим покриттям, що потребують поточного ямкового ремонту проїзної частини </w:t>
      </w:r>
      <w:r w:rsidR="00637B4E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637B4E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повітряно-струменевим</w:t>
      </w:r>
      <w:proofErr w:type="spellEnd"/>
      <w:r w:rsidR="00637B4E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</w:t>
      </w: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згідно додатку.</w:t>
      </w:r>
    </w:p>
    <w:p w:rsidR="003B3C16" w:rsidRPr="002F4532" w:rsidRDefault="003B3C16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Pr="002F4532" w:rsidRDefault="003B3C16" w:rsidP="003B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</w:t>
      </w:r>
      <w:r w:rsidR="00185B58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Комунальному підприємству Ічнянської міської ради «Ічнянське ВУЖКГ» забезпечити виконання запланованих </w:t>
      </w:r>
      <w:r w:rsidR="00185B58"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заходів  з виготовлення   проєктно-кошторисної документації на поточний ямковий  ремонт  вулиць (доріг)  комунальної власності,  </w:t>
      </w:r>
      <w:r w:rsidRPr="002F453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межах кошторисних призначень.</w:t>
      </w:r>
    </w:p>
    <w:p w:rsidR="00637B4E" w:rsidRPr="002F4532" w:rsidRDefault="00637B4E" w:rsidP="003B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B3C16" w:rsidRPr="002F4532" w:rsidRDefault="003B3C16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532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185B58" w:rsidRPr="002F453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.Контроль за </w:t>
      </w:r>
      <w:proofErr w:type="spellStart"/>
      <w:r w:rsidRPr="002F4532">
        <w:rPr>
          <w:rFonts w:ascii="Times New Roman" w:hAnsi="Times New Roman" w:cs="Times New Roman"/>
          <w:sz w:val="24"/>
          <w:szCs w:val="24"/>
          <w:lang w:val="ru-RU"/>
        </w:rPr>
        <w:t>виконанням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2F4532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F4532">
        <w:rPr>
          <w:rFonts w:ascii="Times New Roman" w:hAnsi="Times New Roman" w:cs="Times New Roman"/>
          <w:sz w:val="24"/>
          <w:szCs w:val="24"/>
          <w:lang w:val="ru-RU"/>
        </w:rPr>
        <w:t>ішення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4532">
        <w:rPr>
          <w:rFonts w:ascii="Times New Roman" w:hAnsi="Times New Roman" w:cs="Times New Roman"/>
          <w:sz w:val="24"/>
          <w:szCs w:val="24"/>
          <w:lang w:val="ru-RU"/>
        </w:rPr>
        <w:t>покласти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F4532">
        <w:rPr>
          <w:rFonts w:ascii="Times New Roman" w:hAnsi="Times New Roman" w:cs="Times New Roman"/>
          <w:sz w:val="24"/>
          <w:szCs w:val="24"/>
          <w:lang w:val="ru-RU"/>
        </w:rPr>
        <w:t>першого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заступника </w:t>
      </w:r>
      <w:proofErr w:type="spellStart"/>
      <w:r w:rsidRPr="002F4532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4532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2F4532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4532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4532">
        <w:rPr>
          <w:rFonts w:ascii="Times New Roman" w:hAnsi="Times New Roman" w:cs="Times New Roman"/>
          <w:sz w:val="24"/>
          <w:szCs w:val="24"/>
          <w:lang w:val="ru-RU"/>
        </w:rPr>
        <w:t>виконавчих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4532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ради</w:t>
      </w:r>
      <w:r w:rsidR="00547DD1">
        <w:rPr>
          <w:rFonts w:ascii="Times New Roman" w:hAnsi="Times New Roman" w:cs="Times New Roman"/>
          <w:sz w:val="24"/>
          <w:szCs w:val="24"/>
          <w:lang w:val="ru-RU"/>
        </w:rPr>
        <w:t xml:space="preserve"> Ярослава ЖИВОТЯГУ.</w:t>
      </w:r>
    </w:p>
    <w:p w:rsidR="003B3C16" w:rsidRPr="002F4532" w:rsidRDefault="003B3C16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53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B3C16" w:rsidRPr="002F4532" w:rsidRDefault="003B3C16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C16" w:rsidRPr="002F4532" w:rsidRDefault="003B3C16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C16" w:rsidRPr="002F4532" w:rsidRDefault="003B3C16" w:rsidP="003B3C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C16" w:rsidRPr="002F4532" w:rsidRDefault="003B3C16" w:rsidP="003B3C1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2F4532">
        <w:rPr>
          <w:rFonts w:ascii="Times New Roman" w:hAnsi="Times New Roman" w:cs="Times New Roman"/>
          <w:b/>
          <w:sz w:val="24"/>
          <w:szCs w:val="24"/>
          <w:lang w:val="ru-RU"/>
        </w:rPr>
        <w:t>Міський</w:t>
      </w:r>
      <w:proofErr w:type="spellEnd"/>
      <w:r w:rsidRPr="002F45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голова                                                              </w:t>
      </w:r>
      <w:r w:rsidR="002F45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</w:t>
      </w:r>
      <w:r w:rsidRPr="002F45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proofErr w:type="spellStart"/>
      <w:r w:rsidRPr="002F4532">
        <w:rPr>
          <w:rFonts w:ascii="Times New Roman" w:hAnsi="Times New Roman" w:cs="Times New Roman"/>
          <w:b/>
          <w:sz w:val="24"/>
          <w:szCs w:val="24"/>
          <w:lang w:val="ru-RU"/>
        </w:rPr>
        <w:t>Олена</w:t>
      </w:r>
      <w:proofErr w:type="spellEnd"/>
      <w:r w:rsidRPr="002F45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БУТУРЛИМ </w:t>
      </w:r>
    </w:p>
    <w:p w:rsidR="003B3C16" w:rsidRPr="002F4532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2F4532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</w:t>
      </w:r>
    </w:p>
    <w:p w:rsidR="003B3C16" w:rsidRPr="002F4532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3B3C16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2F4532" w:rsidRDefault="002F4532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2F4532" w:rsidRDefault="002F4532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2F4532" w:rsidRDefault="002F4532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2F4532" w:rsidRDefault="002F4532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2F4532" w:rsidRDefault="002F4532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547DD1" w:rsidRDefault="00547DD1" w:rsidP="00547DD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81BBA" w:rsidRDefault="00547DD1" w:rsidP="00547DD1">
      <w:pPr>
        <w:spacing w:after="0"/>
        <w:jc w:val="center"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Додаток</w:t>
      </w:r>
    </w:p>
    <w:p w:rsidR="00547DD1" w:rsidRPr="00547DD1" w:rsidRDefault="00547DD1" w:rsidP="00547DD1">
      <w:pPr>
        <w:tabs>
          <w:tab w:val="left" w:pos="6237"/>
        </w:tabs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         </w:t>
      </w:r>
      <w:r w:rsidRPr="00547DD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до  рішенням виконавчого  комітету</w:t>
      </w:r>
    </w:p>
    <w:p w:rsidR="00547DD1" w:rsidRPr="00547DD1" w:rsidRDefault="00547DD1" w:rsidP="00547DD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547DD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</w:t>
      </w:r>
      <w:r w:rsidRPr="00547DD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Ічнянської міської ради </w:t>
      </w:r>
    </w:p>
    <w:p w:rsidR="00547DD1" w:rsidRPr="00547DD1" w:rsidRDefault="00547DD1" w:rsidP="00547DD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547DD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r w:rsidRPr="00547DD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04</w:t>
      </w:r>
      <w:r w:rsidRPr="00547DD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серпня  2026 року  №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228</w:t>
      </w:r>
      <w:r w:rsidRPr="00547DD1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47DD1" w:rsidRPr="00547DD1" w:rsidRDefault="00547DD1" w:rsidP="00547DD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</w:p>
    <w:p w:rsidR="00547DD1" w:rsidRPr="00547DD1" w:rsidRDefault="00547DD1" w:rsidP="00547DD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47DD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</w:t>
      </w:r>
    </w:p>
    <w:p w:rsidR="00547DD1" w:rsidRPr="00547DD1" w:rsidRDefault="00547DD1" w:rsidP="00547DD1">
      <w:pPr>
        <w:tabs>
          <w:tab w:val="left" w:pos="4528"/>
          <w:tab w:val="left" w:pos="7155"/>
          <w:tab w:val="right" w:pos="949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47DD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47D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Перелік </w:t>
      </w:r>
    </w:p>
    <w:p w:rsidR="00547DD1" w:rsidRPr="00547DD1" w:rsidRDefault="00547DD1" w:rsidP="00547DD1">
      <w:pPr>
        <w:tabs>
          <w:tab w:val="left" w:pos="4528"/>
          <w:tab w:val="left" w:pos="7155"/>
          <w:tab w:val="right" w:pos="9498"/>
        </w:tabs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47DD1">
        <w:rPr>
          <w:rFonts w:ascii="Times New Roman" w:hAnsi="Times New Roman" w:cs="Times New Roman"/>
          <w:b/>
          <w:sz w:val="24"/>
          <w:szCs w:val="24"/>
          <w:lang w:val="uk-UA"/>
        </w:rPr>
        <w:t>вулиць, що потребують виготовлення ПКД  для проведення  поточного ямкового ремонту проїзної частини доріг  комунальної власності у 2026 році.</w:t>
      </w:r>
    </w:p>
    <w:p w:rsidR="00547DD1" w:rsidRPr="00547DD1" w:rsidRDefault="00547DD1" w:rsidP="00547DD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47D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Дрофаня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Вокзальна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Свято-Преображенська 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пл. Т.Г. Шевченка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пл. Васильченка м. Ічня Прилуцького району Чернігівської області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Гоголя м. Ічня Прилуцького району Чернігівської області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7.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Воскресінська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 Ічня Прилуцького району Чернігівської області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Чернігівська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9.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Ковалівка м. Ічня Прилуцького району Чернігівської області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10.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Швидченка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 Ічня Прилуцького району Чернігівської області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11.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Коваля м. Ічня Прилуцького району Чернігівської області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12.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Покрасівка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 Ічня Прилуцького району Чернігівської області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13.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Чумака м. Ічня Прилуцького району Чернігівської області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14.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провул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Поштовий м. Ічня Прилуцького району Чернігівської області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15.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провул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Торговий 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16.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провул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Гончарний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17.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Солдатської Слави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18.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Травнева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19.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С.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Петраускаса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Сіверська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21.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Бунівка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22.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Піщана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23.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Шевченка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24.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Лісова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25. Поточний ямковий ремонт проїзної частини дороги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повітряно-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струменевим</w:t>
      </w:r>
      <w:proofErr w:type="spellEnd"/>
      <w:r w:rsidRPr="00547D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методом по вул. Б. Хмельницького м. Ічня Прилуцького району Чернігівської області.</w:t>
      </w: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47DD1" w:rsidRPr="00547DD1" w:rsidRDefault="00547DD1" w:rsidP="00547DD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47DD1" w:rsidRPr="00547DD1" w:rsidRDefault="00547DD1" w:rsidP="00547D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ru-RU"/>
        </w:rPr>
      </w:pPr>
      <w:r w:rsidRPr="00547DD1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ru-RU"/>
        </w:rPr>
        <w:t xml:space="preserve">Міський голова   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ru-RU"/>
        </w:rPr>
        <w:t xml:space="preserve">        </w:t>
      </w:r>
      <w:r w:rsidRPr="00547DD1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ru-RU"/>
        </w:rPr>
        <w:t xml:space="preserve">                       Олена  БУТУРЛИМ             </w:t>
      </w:r>
    </w:p>
    <w:p w:rsidR="00547DD1" w:rsidRPr="00547DD1" w:rsidRDefault="00547DD1" w:rsidP="00547DD1">
      <w:pPr>
        <w:jc w:val="right"/>
        <w:rPr>
          <w:rFonts w:ascii="Times New Roman" w:hAnsi="Times New Roman" w:cs="Times New Roman"/>
          <w:lang w:val="uk-UA"/>
        </w:rPr>
      </w:pPr>
    </w:p>
    <w:p w:rsidR="00547DD1" w:rsidRPr="00547DD1" w:rsidRDefault="00547DD1" w:rsidP="00547DD1">
      <w:pPr>
        <w:jc w:val="right"/>
        <w:rPr>
          <w:rFonts w:ascii="Times New Roman" w:hAnsi="Times New Roman" w:cs="Times New Roman"/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  <w:bookmarkStart w:id="0" w:name="_GoBack"/>
      <w:bookmarkEnd w:id="0"/>
    </w:p>
    <w:sectPr w:rsidR="00481BBA" w:rsidSect="00547DD1">
      <w:headerReference w:type="first" r:id="rId8"/>
      <w:pgSz w:w="11906" w:h="16838"/>
      <w:pgMar w:top="1276" w:right="849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8DB" w:rsidRDefault="00FD28DB" w:rsidP="00DA0E94">
      <w:pPr>
        <w:spacing w:after="0" w:line="240" w:lineRule="auto"/>
      </w:pPr>
      <w:r>
        <w:separator/>
      </w:r>
    </w:p>
  </w:endnote>
  <w:endnote w:type="continuationSeparator" w:id="0">
    <w:p w:rsidR="00FD28DB" w:rsidRDefault="00FD28DB" w:rsidP="00DA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8DB" w:rsidRDefault="00FD28DB" w:rsidP="00DA0E94">
      <w:pPr>
        <w:spacing w:after="0" w:line="240" w:lineRule="auto"/>
      </w:pPr>
      <w:r>
        <w:separator/>
      </w:r>
    </w:p>
  </w:footnote>
  <w:footnote w:type="continuationSeparator" w:id="0">
    <w:p w:rsidR="00FD28DB" w:rsidRDefault="00FD28DB" w:rsidP="00DA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94" w:rsidRPr="00DA0E94" w:rsidRDefault="00DA0E94" w:rsidP="00DA0E94">
    <w:pPr>
      <w:pStyle w:val="a6"/>
      <w:jc w:val="right"/>
      <w:rPr>
        <w:rFonts w:ascii="Times New Roman" w:hAnsi="Times New Roman" w:cs="Times New Roman"/>
        <w:sz w:val="28"/>
        <w:szCs w:val="28"/>
        <w:lang w:val="uk-UA"/>
      </w:rPr>
    </w:pPr>
    <w:r w:rsidRPr="00DA0E94"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F3"/>
    <w:rsid w:val="00185B58"/>
    <w:rsid w:val="00266605"/>
    <w:rsid w:val="002C7472"/>
    <w:rsid w:val="002F4532"/>
    <w:rsid w:val="003754F9"/>
    <w:rsid w:val="003B3C16"/>
    <w:rsid w:val="00481BBA"/>
    <w:rsid w:val="00547DD1"/>
    <w:rsid w:val="006020F8"/>
    <w:rsid w:val="00611DEA"/>
    <w:rsid w:val="00637B4E"/>
    <w:rsid w:val="006B4BAA"/>
    <w:rsid w:val="00717BB3"/>
    <w:rsid w:val="00722568"/>
    <w:rsid w:val="00831E3A"/>
    <w:rsid w:val="00C30EF3"/>
    <w:rsid w:val="00CB677B"/>
    <w:rsid w:val="00DA0E94"/>
    <w:rsid w:val="00F869E1"/>
    <w:rsid w:val="00FB6AD5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16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B4E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E94"/>
    <w:rPr>
      <w:lang w:val="en-US"/>
    </w:rPr>
  </w:style>
  <w:style w:type="paragraph" w:styleId="a8">
    <w:name w:val="footer"/>
    <w:basedOn w:val="a"/>
    <w:link w:val="a9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E9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16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B4E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E94"/>
    <w:rPr>
      <w:lang w:val="en-US"/>
    </w:rPr>
  </w:style>
  <w:style w:type="paragraph" w:styleId="a8">
    <w:name w:val="footer"/>
    <w:basedOn w:val="a"/>
    <w:link w:val="a9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E9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4089</Words>
  <Characters>2332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cp:lastPrinted>2026-08-04T05:07:00Z</cp:lastPrinted>
  <dcterms:created xsi:type="dcterms:W3CDTF">2026-08-03T05:41:00Z</dcterms:created>
  <dcterms:modified xsi:type="dcterms:W3CDTF">2026-08-04T05:09:00Z</dcterms:modified>
</cp:coreProperties>
</file>